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82D7" w14:textId="72755E6E" w:rsidR="00056C40" w:rsidRDefault="0054680D" w:rsidP="00056C40">
      <w:pPr>
        <w:pStyle w:val="Heading1"/>
        <w:numPr>
          <w:ilvl w:val="0"/>
          <w:numId w:val="0"/>
        </w:numPr>
        <w:spacing w:before="0"/>
        <w:jc w:val="center"/>
      </w:pPr>
      <w:r>
        <w:rPr>
          <w:noProof/>
        </w:rPr>
        <mc:AlternateContent>
          <mc:Choice Requires="wps">
            <w:drawing>
              <wp:anchor distT="45720" distB="45720" distL="114300" distR="114300" simplePos="0" relativeHeight="251660288" behindDoc="1" locked="0" layoutInCell="1" allowOverlap="1" wp14:anchorId="242551AC" wp14:editId="42B253EC">
                <wp:simplePos x="0" y="0"/>
                <wp:positionH relativeFrom="column">
                  <wp:posOffset>-514350</wp:posOffset>
                </wp:positionH>
                <wp:positionV relativeFrom="paragraph">
                  <wp:posOffset>-828675</wp:posOffset>
                </wp:positionV>
                <wp:extent cx="120967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noFill/>
                          <a:miter lim="800000"/>
                          <a:headEnd/>
                          <a:tailEnd/>
                        </a:ln>
                      </wps:spPr>
                      <wps:txbx>
                        <w:txbxContent>
                          <w:p w14:paraId="470214A6" w14:textId="06D2AE80" w:rsidR="0054680D" w:rsidRPr="0054680D" w:rsidRDefault="0054680D">
                            <w:pPr>
                              <w:rPr>
                                <w:color w:val="002060"/>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2551AC" id="_x0000_t202" coordsize="21600,21600" o:spt="202" path="m,l,21600r21600,l21600,xe">
                <v:stroke joinstyle="miter"/>
                <v:path gradientshapeok="t" o:connecttype="rect"/>
              </v:shapetype>
              <v:shape id="Text Box 2" o:spid="_x0000_s1026" type="#_x0000_t202" style="position:absolute;left:0;text-align:left;margin-left:-40.5pt;margin-top:-65.25pt;width:95.2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" stroked="f">
                <v:textbox style="mso-fit-shape-to-text:t">
                  <w:txbxContent>
                    <w:p w14:paraId="470214A6" w14:textId="06D2AE80" w:rsidR="0054680D" w:rsidRPr="0054680D" w:rsidRDefault="0054680D">
                      <w:pPr>
                        <w:rPr>
                          <w:color w:val="002060"/>
                          <w:sz w:val="22"/>
                        </w:rPr>
                      </w:pPr>
                    </w:p>
                  </w:txbxContent>
                </v:textbox>
              </v:shape>
            </w:pict>
          </mc:Fallback>
        </mc:AlternateContent>
      </w:r>
      <w:r>
        <w:rPr>
          <w:noProof/>
        </w:rPr>
        <mc:AlternateContent>
          <mc:Choice Requires="wps">
            <w:drawing>
              <wp:anchor distT="45720" distB="45720" distL="114300" distR="114300" simplePos="0" relativeHeight="251662336" behindDoc="1" locked="0" layoutInCell="1" allowOverlap="1" wp14:anchorId="7F934AA8" wp14:editId="034B1F39">
                <wp:simplePos x="0" y="0"/>
                <wp:positionH relativeFrom="column">
                  <wp:posOffset>5648325</wp:posOffset>
                </wp:positionH>
                <wp:positionV relativeFrom="paragraph">
                  <wp:posOffset>-840105</wp:posOffset>
                </wp:positionV>
                <wp:extent cx="1209675" cy="140462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noFill/>
                          <a:miter lim="800000"/>
                          <a:headEnd/>
                          <a:tailEnd/>
                        </a:ln>
                      </wps:spPr>
                      <wps:txbx>
                        <w:txbxContent>
                          <w:p w14:paraId="080D1975" w14:textId="5B7D1580" w:rsidR="0054680D" w:rsidRPr="0054680D" w:rsidRDefault="0054680D" w:rsidP="0054680D">
                            <w:pPr>
                              <w:jc w:val="right"/>
                              <w:rPr>
                                <w:color w:val="002060"/>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934AA8" id="_x0000_s1027" type="#_x0000_t202" style="position:absolute;left:0;text-align:left;margin-left:444.75pt;margin-top:-66.15pt;width:95.2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" stroked="f">
                <v:textbox style="mso-fit-shape-to-text:t">
                  <w:txbxContent>
                    <w:p w14:paraId="080D1975" w14:textId="5B7D1580" w:rsidR="0054680D" w:rsidRPr="0054680D" w:rsidRDefault="0054680D" w:rsidP="0054680D">
                      <w:pPr>
                        <w:jc w:val="right"/>
                        <w:rPr>
                          <w:color w:val="002060"/>
                          <w:sz w:val="22"/>
                        </w:rPr>
                      </w:pPr>
                    </w:p>
                  </w:txbxContent>
                </v:textbox>
              </v:shape>
            </w:pict>
          </mc:Fallback>
        </mc:AlternateContent>
      </w:r>
      <w:r w:rsidR="00056C40">
        <w:rPr>
          <w:noProof/>
        </w:rPr>
        <w:drawing>
          <wp:anchor distT="0" distB="0" distL="114300" distR="114300" simplePos="0" relativeHeight="251658240" behindDoc="1" locked="0" layoutInCell="1" allowOverlap="1" wp14:anchorId="6264F2D1" wp14:editId="7CF83ADD">
            <wp:simplePos x="0" y="0"/>
            <wp:positionH relativeFrom="margin">
              <wp:align>center</wp:align>
            </wp:positionH>
            <wp:positionV relativeFrom="margin">
              <wp:posOffset>-666750</wp:posOffset>
            </wp:positionV>
            <wp:extent cx="1014095"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Foundation.jpg"/>
                    <pic:cNvPicPr/>
                  </pic:nvPicPr>
                  <pic:blipFill>
                    <a:blip r:embed="rId10">
                      <a:extLst>
                        <a:ext uri="{28A0092B-C50C-407E-A947-70E740481C1C}">
                          <a14:useLocalDpi xmlns:a14="http://schemas.microsoft.com/office/drawing/2010/main" val="0"/>
                        </a:ext>
                      </a:extLst>
                    </a:blip>
                    <a:stretch>
                      <a:fillRect/>
                    </a:stretch>
                  </pic:blipFill>
                  <pic:spPr>
                    <a:xfrm>
                      <a:off x="0" y="0"/>
                      <a:ext cx="1014095" cy="952500"/>
                    </a:xfrm>
                    <a:prstGeom prst="rect">
                      <a:avLst/>
                    </a:prstGeom>
                  </pic:spPr>
                </pic:pic>
              </a:graphicData>
            </a:graphic>
            <wp14:sizeRelH relativeFrom="margin">
              <wp14:pctWidth>0</wp14:pctWidth>
            </wp14:sizeRelH>
            <wp14:sizeRelV relativeFrom="margin">
              <wp14:pctHeight>0</wp14:pctHeight>
            </wp14:sizeRelV>
          </wp:anchor>
        </w:drawing>
      </w:r>
      <w:r w:rsidR="00056C40">
        <w:br/>
        <w:t>Research Foundation of the ASCRS</w:t>
      </w:r>
    </w:p>
    <w:p w14:paraId="647A39C6" w14:textId="77777777" w:rsidR="005B22DF" w:rsidRDefault="001440B6" w:rsidP="00056C40">
      <w:pPr>
        <w:pStyle w:val="Heading1"/>
        <w:numPr>
          <w:ilvl w:val="0"/>
          <w:numId w:val="0"/>
        </w:numPr>
        <w:spacing w:before="0"/>
        <w:jc w:val="center"/>
      </w:pPr>
      <w:r>
        <w:t>General Surgery Resident Research Initiation Grant</w:t>
      </w:r>
    </w:p>
    <w:p w14:paraId="1E61C421" w14:textId="6A373F09" w:rsidR="00056C40" w:rsidRDefault="00F35E39" w:rsidP="00056C40">
      <w:pPr>
        <w:pStyle w:val="Heading1"/>
        <w:numPr>
          <w:ilvl w:val="0"/>
          <w:numId w:val="0"/>
        </w:numPr>
        <w:spacing w:before="0"/>
        <w:jc w:val="center"/>
      </w:pPr>
      <w:r>
        <w:br/>
        <w:t>Expectations of Awardees</w:t>
      </w:r>
    </w:p>
    <w:p w14:paraId="3004D607" w14:textId="44938F41" w:rsidR="00B33D36" w:rsidRDefault="00B33D36" w:rsidP="00B33D36"/>
    <w:p w14:paraId="000BCD7F" w14:textId="77777777" w:rsidR="00F02624" w:rsidRPr="00D97A69" w:rsidRDefault="00F02624" w:rsidP="00D97A69">
      <w:pPr>
        <w:pStyle w:val="Heading1"/>
        <w:spacing w:before="360"/>
        <w:rPr>
          <w:sz w:val="28"/>
        </w:rPr>
      </w:pPr>
      <w:r w:rsidRPr="00D97A69">
        <w:rPr>
          <w:sz w:val="28"/>
        </w:rPr>
        <w:t>Expectations</w:t>
      </w:r>
      <w:r w:rsidR="00A263CD" w:rsidRPr="00D97A69">
        <w:rPr>
          <w:sz w:val="28"/>
        </w:rPr>
        <w:t xml:space="preserve"> of Awardees</w:t>
      </w:r>
    </w:p>
    <w:p w14:paraId="5FD71F7B" w14:textId="77777777" w:rsidR="00346599" w:rsidRPr="00346599" w:rsidRDefault="00346599" w:rsidP="00346599"/>
    <w:p w14:paraId="5ADFA12D" w14:textId="7B17AB0B" w:rsidR="00F02624" w:rsidRPr="00783DBF" w:rsidRDefault="00027954" w:rsidP="00F02624">
      <w:pPr>
        <w:rPr>
          <w:rFonts w:asciiTheme="majorHAnsi" w:hAnsiTheme="majorHAnsi"/>
        </w:rPr>
      </w:pPr>
      <w:r>
        <w:rPr>
          <w:rFonts w:asciiTheme="majorHAnsi" w:hAnsiTheme="majorHAnsi"/>
        </w:rPr>
        <w:t>The purpose of the</w:t>
      </w:r>
      <w:r w:rsidR="00E649F8">
        <w:rPr>
          <w:rFonts w:asciiTheme="majorHAnsi" w:hAnsiTheme="majorHAnsi"/>
        </w:rPr>
        <w:t xml:space="preserve"> GSRRIG</w:t>
      </w:r>
      <w:r>
        <w:rPr>
          <w:rFonts w:asciiTheme="majorHAnsi" w:hAnsiTheme="majorHAnsi"/>
        </w:rPr>
        <w:t xml:space="preserve"> is to promote the academic development of the awardee.  This represents a significant investment by the Research Foundation.  In return, </w:t>
      </w:r>
      <w:r w:rsidR="00E649F8">
        <w:rPr>
          <w:rFonts w:asciiTheme="majorHAnsi" w:hAnsiTheme="majorHAnsi"/>
        </w:rPr>
        <w:t>GSRRIG</w:t>
      </w:r>
      <w:r w:rsidR="00F02624" w:rsidRPr="00783DBF">
        <w:rPr>
          <w:rFonts w:asciiTheme="majorHAnsi" w:hAnsiTheme="majorHAnsi"/>
        </w:rPr>
        <w:t xml:space="preserve"> recipients are expected to:</w:t>
      </w:r>
    </w:p>
    <w:p w14:paraId="50372D9D" w14:textId="052B3E7D" w:rsidR="00F02624" w:rsidRPr="00A717EE" w:rsidRDefault="00F02624" w:rsidP="00F02624">
      <w:pPr>
        <w:pStyle w:val="ListParagraph"/>
        <w:numPr>
          <w:ilvl w:val="0"/>
          <w:numId w:val="3"/>
        </w:numPr>
        <w:rPr>
          <w:rFonts w:asciiTheme="majorHAnsi" w:hAnsiTheme="majorHAnsi"/>
        </w:rPr>
      </w:pPr>
      <w:r w:rsidRPr="00A717EE">
        <w:rPr>
          <w:rFonts w:asciiTheme="majorHAnsi" w:hAnsiTheme="majorHAnsi"/>
        </w:rPr>
        <w:t xml:space="preserve">Submit </w:t>
      </w:r>
      <w:r w:rsidR="00C513F2" w:rsidRPr="00A717EE">
        <w:rPr>
          <w:rFonts w:asciiTheme="majorHAnsi" w:hAnsiTheme="majorHAnsi"/>
        </w:rPr>
        <w:t>funded research</w:t>
      </w:r>
      <w:r w:rsidRPr="00A717EE">
        <w:rPr>
          <w:rFonts w:asciiTheme="majorHAnsi" w:hAnsiTheme="majorHAnsi"/>
        </w:rPr>
        <w:t xml:space="preserve"> to ASCRS</w:t>
      </w:r>
      <w:r w:rsidR="00C513F2" w:rsidRPr="00A717EE">
        <w:rPr>
          <w:rFonts w:asciiTheme="majorHAnsi" w:hAnsiTheme="majorHAnsi"/>
        </w:rPr>
        <w:t xml:space="preserve"> annual meeting for </w:t>
      </w:r>
      <w:r w:rsidR="000577D3" w:rsidRPr="00A717EE">
        <w:rPr>
          <w:rFonts w:asciiTheme="majorHAnsi" w:hAnsiTheme="majorHAnsi"/>
        </w:rPr>
        <w:t>its consideration of a poster presentation. If chosen for a podium presentation, you will be required to submit an article for publication in DC&amp;R.</w:t>
      </w:r>
    </w:p>
    <w:p w14:paraId="5B8DF252" w14:textId="23C6387C" w:rsidR="000577D3" w:rsidRPr="00A717EE" w:rsidRDefault="000577D3" w:rsidP="00F02624">
      <w:pPr>
        <w:pStyle w:val="ListParagraph"/>
        <w:numPr>
          <w:ilvl w:val="0"/>
          <w:numId w:val="3"/>
        </w:numPr>
        <w:rPr>
          <w:rFonts w:asciiTheme="majorHAnsi" w:hAnsiTheme="majorHAnsi"/>
        </w:rPr>
      </w:pPr>
      <w:r w:rsidRPr="00A717EE">
        <w:rPr>
          <w:rFonts w:asciiTheme="majorHAnsi" w:hAnsiTheme="majorHAnsi"/>
        </w:rPr>
        <w:t xml:space="preserve">Submission of </w:t>
      </w:r>
      <w:r w:rsidR="00C513F2" w:rsidRPr="00A717EE">
        <w:rPr>
          <w:rFonts w:asciiTheme="majorHAnsi" w:hAnsiTheme="majorHAnsi"/>
        </w:rPr>
        <w:t>funded research to DC</w:t>
      </w:r>
      <w:r w:rsidR="00346599" w:rsidRPr="00A717EE">
        <w:rPr>
          <w:rFonts w:asciiTheme="majorHAnsi" w:hAnsiTheme="majorHAnsi"/>
        </w:rPr>
        <w:t>&amp;</w:t>
      </w:r>
      <w:r w:rsidR="00C513F2" w:rsidRPr="00A717EE">
        <w:rPr>
          <w:rFonts w:asciiTheme="majorHAnsi" w:hAnsiTheme="majorHAnsi"/>
        </w:rPr>
        <w:t xml:space="preserve">R for consideration of publication </w:t>
      </w:r>
      <w:r w:rsidRPr="00A717EE">
        <w:rPr>
          <w:rFonts w:asciiTheme="majorHAnsi" w:hAnsiTheme="majorHAnsi"/>
        </w:rPr>
        <w:t>is encouraged.</w:t>
      </w:r>
    </w:p>
    <w:p w14:paraId="6FDDB9F2" w14:textId="239AD1CA" w:rsidR="00C513F2" w:rsidRPr="00A717EE" w:rsidRDefault="00C513F2" w:rsidP="00F02624">
      <w:pPr>
        <w:pStyle w:val="ListParagraph"/>
        <w:numPr>
          <w:ilvl w:val="0"/>
          <w:numId w:val="3"/>
        </w:numPr>
        <w:rPr>
          <w:rFonts w:asciiTheme="majorHAnsi" w:hAnsiTheme="majorHAnsi"/>
        </w:rPr>
      </w:pPr>
      <w:r w:rsidRPr="00A717EE">
        <w:rPr>
          <w:rFonts w:asciiTheme="majorHAnsi" w:hAnsiTheme="majorHAnsi"/>
        </w:rPr>
        <w:t xml:space="preserve">include a statement acknowledging that the work was funded by a </w:t>
      </w:r>
      <w:r w:rsidR="000577D3" w:rsidRPr="00A717EE">
        <w:rPr>
          <w:rFonts w:asciiTheme="majorHAnsi" w:hAnsiTheme="majorHAnsi"/>
        </w:rPr>
        <w:t xml:space="preserve">General Surgery Resident Research Initiation Grant </w:t>
      </w:r>
      <w:r w:rsidRPr="00A717EE">
        <w:rPr>
          <w:rFonts w:asciiTheme="majorHAnsi" w:hAnsiTheme="majorHAnsi"/>
        </w:rPr>
        <w:t xml:space="preserve">through the </w:t>
      </w:r>
      <w:r w:rsidR="00EF59FE" w:rsidRPr="00A717EE">
        <w:rPr>
          <w:rFonts w:asciiTheme="majorHAnsi" w:hAnsiTheme="majorHAnsi"/>
        </w:rPr>
        <w:t xml:space="preserve">Research Foundation of the </w:t>
      </w:r>
      <w:r w:rsidRPr="00A717EE">
        <w:rPr>
          <w:rFonts w:asciiTheme="majorHAnsi" w:hAnsiTheme="majorHAnsi"/>
        </w:rPr>
        <w:t>American Society of Colon and Rectal Surgeons in all published manuscripts pertaining to work outlined in the proposal</w:t>
      </w:r>
      <w:r w:rsidR="00346599" w:rsidRPr="00A717EE">
        <w:rPr>
          <w:rFonts w:asciiTheme="majorHAnsi" w:hAnsiTheme="majorHAnsi"/>
        </w:rPr>
        <w:t>.</w:t>
      </w:r>
    </w:p>
    <w:p w14:paraId="75A80D0C" w14:textId="48700DA5" w:rsidR="00F02624" w:rsidRPr="00A717EE" w:rsidRDefault="00F02624" w:rsidP="00F02624">
      <w:pPr>
        <w:pStyle w:val="ListParagraph"/>
        <w:numPr>
          <w:ilvl w:val="0"/>
          <w:numId w:val="3"/>
        </w:numPr>
        <w:rPr>
          <w:rFonts w:asciiTheme="majorHAnsi" w:hAnsiTheme="majorHAnsi"/>
        </w:rPr>
      </w:pPr>
      <w:r w:rsidRPr="00A717EE">
        <w:rPr>
          <w:rFonts w:asciiTheme="majorHAnsi" w:hAnsiTheme="majorHAnsi"/>
        </w:rPr>
        <w:t xml:space="preserve">Provide a </w:t>
      </w:r>
      <w:r w:rsidR="00B311B9">
        <w:rPr>
          <w:rFonts w:asciiTheme="majorHAnsi" w:hAnsiTheme="majorHAnsi"/>
        </w:rPr>
        <w:t xml:space="preserve">mid-term </w:t>
      </w:r>
      <w:r w:rsidRPr="00A717EE">
        <w:rPr>
          <w:rFonts w:asciiTheme="majorHAnsi" w:hAnsiTheme="majorHAnsi"/>
        </w:rPr>
        <w:t xml:space="preserve">progress </w:t>
      </w:r>
      <w:r w:rsidR="00EF59FE" w:rsidRPr="00A717EE">
        <w:rPr>
          <w:rFonts w:asciiTheme="majorHAnsi" w:hAnsiTheme="majorHAnsi"/>
        </w:rPr>
        <w:t xml:space="preserve">report </w:t>
      </w:r>
      <w:r w:rsidR="006B2CC7" w:rsidRPr="00A717EE">
        <w:rPr>
          <w:rFonts w:asciiTheme="majorHAnsi" w:hAnsiTheme="majorHAnsi"/>
        </w:rPr>
        <w:t xml:space="preserve">six </w:t>
      </w:r>
      <w:r w:rsidR="008843B5" w:rsidRPr="00A717EE">
        <w:rPr>
          <w:rFonts w:asciiTheme="majorHAnsi" w:hAnsiTheme="majorHAnsi"/>
        </w:rPr>
        <w:t>(</w:t>
      </w:r>
      <w:r w:rsidR="006B2CC7" w:rsidRPr="00A717EE">
        <w:rPr>
          <w:rFonts w:asciiTheme="majorHAnsi" w:hAnsiTheme="majorHAnsi"/>
        </w:rPr>
        <w:t>6</w:t>
      </w:r>
      <w:r w:rsidR="008843B5" w:rsidRPr="00A717EE">
        <w:rPr>
          <w:rFonts w:asciiTheme="majorHAnsi" w:hAnsiTheme="majorHAnsi"/>
        </w:rPr>
        <w:t>)</w:t>
      </w:r>
      <w:r w:rsidR="00C513F2" w:rsidRPr="00A717EE">
        <w:rPr>
          <w:rFonts w:asciiTheme="majorHAnsi" w:hAnsiTheme="majorHAnsi"/>
        </w:rPr>
        <w:t xml:space="preserve"> months after initiation of the award</w:t>
      </w:r>
      <w:r w:rsidR="00EF59FE" w:rsidRPr="00A717EE">
        <w:rPr>
          <w:rFonts w:asciiTheme="majorHAnsi" w:hAnsiTheme="majorHAnsi"/>
        </w:rPr>
        <w:t xml:space="preserve">. </w:t>
      </w:r>
    </w:p>
    <w:p w14:paraId="4B096FD5" w14:textId="4D93405C" w:rsidR="00EF59FE" w:rsidRPr="00783DBF" w:rsidRDefault="00A717EE" w:rsidP="00604FD8">
      <w:pPr>
        <w:pStyle w:val="ListParagraph"/>
        <w:numPr>
          <w:ilvl w:val="0"/>
          <w:numId w:val="3"/>
        </w:numPr>
        <w:rPr>
          <w:rFonts w:asciiTheme="majorHAnsi" w:hAnsiTheme="majorHAnsi"/>
        </w:rPr>
      </w:pPr>
      <w:r>
        <w:rPr>
          <w:rFonts w:asciiTheme="majorHAnsi" w:hAnsiTheme="majorHAnsi"/>
        </w:rPr>
        <w:t xml:space="preserve">Provide a </w:t>
      </w:r>
      <w:r w:rsidR="00B311B9">
        <w:rPr>
          <w:rFonts w:asciiTheme="majorHAnsi" w:hAnsiTheme="majorHAnsi"/>
        </w:rPr>
        <w:t xml:space="preserve">final </w:t>
      </w:r>
      <w:r>
        <w:rPr>
          <w:rFonts w:asciiTheme="majorHAnsi" w:hAnsiTheme="majorHAnsi"/>
        </w:rPr>
        <w:t xml:space="preserve">research report, 1-2 pages in length, </w:t>
      </w:r>
      <w:r w:rsidR="00C513F2" w:rsidRPr="00783DBF">
        <w:rPr>
          <w:rFonts w:asciiTheme="majorHAnsi" w:hAnsiTheme="majorHAnsi"/>
        </w:rPr>
        <w:t xml:space="preserve">within </w:t>
      </w:r>
      <w:r>
        <w:rPr>
          <w:rFonts w:asciiTheme="majorHAnsi" w:hAnsiTheme="majorHAnsi"/>
        </w:rPr>
        <w:t>sixty days of the end of the funding period.</w:t>
      </w:r>
      <w:r w:rsidR="00C513F2" w:rsidRPr="00783DBF">
        <w:rPr>
          <w:rFonts w:asciiTheme="majorHAnsi" w:hAnsiTheme="majorHAnsi"/>
        </w:rPr>
        <w:t xml:space="preserve"> </w:t>
      </w:r>
    </w:p>
    <w:p w14:paraId="4D443956" w14:textId="77777777" w:rsidR="00C47A0D" w:rsidRPr="00D97A69" w:rsidRDefault="00C47A0D" w:rsidP="00D97A69">
      <w:pPr>
        <w:pStyle w:val="Heading1"/>
        <w:spacing w:before="360"/>
        <w:rPr>
          <w:sz w:val="28"/>
        </w:rPr>
      </w:pPr>
      <w:r w:rsidRPr="00D97A69">
        <w:rPr>
          <w:sz w:val="28"/>
        </w:rPr>
        <w:t xml:space="preserve">Preparing a Final Report </w:t>
      </w:r>
    </w:p>
    <w:p w14:paraId="4D587959" w14:textId="77777777" w:rsidR="00783DBF" w:rsidRPr="00783DBF" w:rsidRDefault="00783DBF" w:rsidP="00C47A0D">
      <w:pPr>
        <w:rPr>
          <w:rFonts w:asciiTheme="majorHAnsi" w:hAnsiTheme="majorHAnsi" w:cs="Times New Roman"/>
          <w:b/>
          <w:sz w:val="32"/>
          <w:szCs w:val="32"/>
        </w:rPr>
      </w:pPr>
    </w:p>
    <w:p w14:paraId="563434C1" w14:textId="29A49A08" w:rsidR="00783DBF" w:rsidRPr="006E32EE" w:rsidRDefault="00783DBF" w:rsidP="00C47A0D">
      <w:pPr>
        <w:rPr>
          <w:rFonts w:asciiTheme="majorHAnsi" w:hAnsiTheme="majorHAnsi" w:cs="Arial"/>
        </w:rPr>
      </w:pPr>
      <w:r w:rsidRPr="006E32EE">
        <w:rPr>
          <w:rFonts w:asciiTheme="majorHAnsi" w:hAnsiTheme="majorHAnsi" w:cs="Arial"/>
        </w:rPr>
        <w:t xml:space="preserve">Please send a final report within </w:t>
      </w:r>
      <w:r w:rsidR="00FA461D" w:rsidRPr="006E32EE">
        <w:rPr>
          <w:rFonts w:asciiTheme="majorHAnsi" w:hAnsiTheme="majorHAnsi" w:cs="Arial"/>
        </w:rPr>
        <w:t>six</w:t>
      </w:r>
      <w:r w:rsidR="00B311B9" w:rsidRPr="006E32EE">
        <w:rPr>
          <w:rFonts w:asciiTheme="majorHAnsi" w:hAnsiTheme="majorHAnsi" w:cs="Arial"/>
        </w:rPr>
        <w:t>ty</w:t>
      </w:r>
      <w:r w:rsidR="00FA461D" w:rsidRPr="006E32EE">
        <w:rPr>
          <w:rFonts w:asciiTheme="majorHAnsi" w:hAnsiTheme="majorHAnsi" w:cs="Arial"/>
        </w:rPr>
        <w:t xml:space="preserve"> (</w:t>
      </w:r>
      <w:r w:rsidRPr="006E32EE">
        <w:rPr>
          <w:rFonts w:asciiTheme="majorHAnsi" w:hAnsiTheme="majorHAnsi" w:cs="Arial"/>
        </w:rPr>
        <w:t>6</w:t>
      </w:r>
      <w:r w:rsidR="00B311B9" w:rsidRPr="006E32EE">
        <w:rPr>
          <w:rFonts w:asciiTheme="majorHAnsi" w:hAnsiTheme="majorHAnsi" w:cs="Arial"/>
        </w:rPr>
        <w:t>0</w:t>
      </w:r>
      <w:r w:rsidR="00FA461D" w:rsidRPr="006E32EE">
        <w:rPr>
          <w:rFonts w:asciiTheme="majorHAnsi" w:hAnsiTheme="majorHAnsi" w:cs="Arial"/>
        </w:rPr>
        <w:t>)</w:t>
      </w:r>
      <w:r w:rsidRPr="006E32EE">
        <w:rPr>
          <w:rFonts w:asciiTheme="majorHAnsi" w:hAnsiTheme="majorHAnsi" w:cs="Arial"/>
        </w:rPr>
        <w:t xml:space="preserve"> </w:t>
      </w:r>
      <w:r w:rsidR="00B311B9" w:rsidRPr="006E32EE">
        <w:rPr>
          <w:rFonts w:asciiTheme="majorHAnsi" w:hAnsiTheme="majorHAnsi" w:cs="Arial"/>
        </w:rPr>
        <w:t>days</w:t>
      </w:r>
      <w:r w:rsidRPr="006E32EE">
        <w:rPr>
          <w:rFonts w:asciiTheme="majorHAnsi" w:hAnsiTheme="majorHAnsi" w:cs="Arial"/>
        </w:rPr>
        <w:t xml:space="preserve"> of award completion including the following elements:</w:t>
      </w:r>
    </w:p>
    <w:p w14:paraId="2BD8BFC2" w14:textId="77777777" w:rsidR="00C47A0D" w:rsidRPr="006E32EE" w:rsidRDefault="00C47A0D" w:rsidP="00162DEF">
      <w:pPr>
        <w:pStyle w:val="ListParagraph"/>
        <w:numPr>
          <w:ilvl w:val="0"/>
          <w:numId w:val="63"/>
        </w:numPr>
        <w:rPr>
          <w:rFonts w:asciiTheme="majorHAnsi" w:hAnsiTheme="majorHAnsi"/>
        </w:rPr>
      </w:pPr>
      <w:r w:rsidRPr="006E32EE">
        <w:rPr>
          <w:rFonts w:asciiTheme="majorHAnsi" w:hAnsiTheme="majorHAnsi"/>
        </w:rPr>
        <w:t>Restate the specific aims/goals of your research plan and demonstrate the result toward each aim/goal.  Include all supporting data.</w:t>
      </w:r>
    </w:p>
    <w:p w14:paraId="354141AE" w14:textId="77777777" w:rsidR="00C47A0D" w:rsidRPr="006E32EE" w:rsidRDefault="00C47A0D" w:rsidP="00162DEF">
      <w:pPr>
        <w:pStyle w:val="ListParagraph"/>
        <w:numPr>
          <w:ilvl w:val="0"/>
          <w:numId w:val="63"/>
        </w:numPr>
        <w:rPr>
          <w:rFonts w:asciiTheme="majorHAnsi" w:hAnsiTheme="majorHAnsi"/>
        </w:rPr>
      </w:pPr>
      <w:r w:rsidRPr="006E32EE">
        <w:rPr>
          <w:rFonts w:asciiTheme="majorHAnsi" w:hAnsiTheme="majorHAnsi"/>
        </w:rPr>
        <w:t xml:space="preserve">Indicate any deviations you have made from the original research plan and justify these changes.  If you did not reach one or more of </w:t>
      </w:r>
      <w:proofErr w:type="gramStart"/>
      <w:r w:rsidRPr="006E32EE">
        <w:rPr>
          <w:rFonts w:asciiTheme="majorHAnsi" w:hAnsiTheme="majorHAnsi"/>
        </w:rPr>
        <w:t>you</w:t>
      </w:r>
      <w:proofErr w:type="gramEnd"/>
      <w:r w:rsidRPr="006E32EE">
        <w:rPr>
          <w:rFonts w:asciiTheme="majorHAnsi" w:hAnsiTheme="majorHAnsi"/>
        </w:rPr>
        <w:t xml:space="preserve"> initial goals, explain why.</w:t>
      </w:r>
    </w:p>
    <w:p w14:paraId="23817FA3" w14:textId="77777777" w:rsidR="00C47A0D" w:rsidRPr="006E32EE" w:rsidRDefault="00C47A0D" w:rsidP="00162DEF">
      <w:pPr>
        <w:pStyle w:val="ListParagraph"/>
        <w:numPr>
          <w:ilvl w:val="0"/>
          <w:numId w:val="63"/>
        </w:numPr>
        <w:rPr>
          <w:rFonts w:asciiTheme="majorHAnsi" w:hAnsiTheme="majorHAnsi"/>
        </w:rPr>
      </w:pPr>
      <w:r w:rsidRPr="006E32EE">
        <w:rPr>
          <w:rFonts w:asciiTheme="majorHAnsi" w:hAnsiTheme="majorHAnsi"/>
        </w:rPr>
        <w:t>Indicate any problems or delays that you have encountered; for example, problems in obtaining protected time to do research, slow patient accrual in the study, etc.</w:t>
      </w:r>
    </w:p>
    <w:p w14:paraId="3A0A585F" w14:textId="77777777" w:rsidR="00C47A0D" w:rsidRPr="006E32EE" w:rsidRDefault="00C47A0D" w:rsidP="00162DEF">
      <w:pPr>
        <w:pStyle w:val="ListParagraph"/>
        <w:numPr>
          <w:ilvl w:val="0"/>
          <w:numId w:val="63"/>
        </w:numPr>
        <w:rPr>
          <w:rFonts w:asciiTheme="majorHAnsi" w:hAnsiTheme="majorHAnsi"/>
        </w:rPr>
      </w:pPr>
      <w:r w:rsidRPr="006E32EE">
        <w:rPr>
          <w:rFonts w:asciiTheme="majorHAnsi" w:hAnsiTheme="majorHAnsi"/>
        </w:rPr>
        <w:t xml:space="preserve">Prepare a list of your articles, chapters and abstracts that have resulted from your project. Please separate abstracts, peer-reviewed manuscripts, </w:t>
      </w:r>
      <w:proofErr w:type="gramStart"/>
      <w:r w:rsidRPr="006E32EE">
        <w:rPr>
          <w:rFonts w:asciiTheme="majorHAnsi" w:hAnsiTheme="majorHAnsi"/>
        </w:rPr>
        <w:t>reviews</w:t>
      </w:r>
      <w:proofErr w:type="gramEnd"/>
      <w:r w:rsidRPr="006E32EE">
        <w:rPr>
          <w:rFonts w:asciiTheme="majorHAnsi" w:hAnsiTheme="majorHAnsi"/>
        </w:rPr>
        <w:t xml:space="preserve"> and presentations. Indicate “published, in press, submitted, or presented” for each item and </w:t>
      </w:r>
      <w:r w:rsidRPr="006E32EE">
        <w:rPr>
          <w:rFonts w:asciiTheme="majorHAnsi" w:hAnsiTheme="majorHAnsi"/>
          <w:i/>
          <w:iCs/>
        </w:rPr>
        <w:t>enclose copies</w:t>
      </w:r>
      <w:r w:rsidRPr="006E32EE">
        <w:rPr>
          <w:rFonts w:asciiTheme="majorHAnsi" w:hAnsiTheme="majorHAnsi"/>
        </w:rPr>
        <w:t>.</w:t>
      </w:r>
    </w:p>
    <w:p w14:paraId="39ED0B48" w14:textId="77777777" w:rsidR="00C47A0D" w:rsidRPr="006E32EE" w:rsidRDefault="00C47A0D" w:rsidP="00162DEF">
      <w:pPr>
        <w:pStyle w:val="ListParagraph"/>
        <w:numPr>
          <w:ilvl w:val="0"/>
          <w:numId w:val="63"/>
        </w:numPr>
        <w:rPr>
          <w:rFonts w:asciiTheme="majorHAnsi" w:hAnsiTheme="majorHAnsi"/>
        </w:rPr>
      </w:pPr>
      <w:r w:rsidRPr="006E32EE">
        <w:rPr>
          <w:rFonts w:asciiTheme="majorHAnsi" w:hAnsiTheme="majorHAnsi"/>
        </w:rPr>
        <w:t>Indicate if the result from your studies will be used as preliminary data in a grant application to another granting agency.</w:t>
      </w:r>
    </w:p>
    <w:p w14:paraId="55D689AB" w14:textId="77777777" w:rsidR="00C47A0D" w:rsidRPr="006E32EE" w:rsidRDefault="00C47A0D" w:rsidP="00162DEF">
      <w:pPr>
        <w:pStyle w:val="ListParagraph"/>
        <w:numPr>
          <w:ilvl w:val="0"/>
          <w:numId w:val="63"/>
        </w:numPr>
        <w:rPr>
          <w:rFonts w:asciiTheme="majorHAnsi" w:hAnsiTheme="majorHAnsi"/>
        </w:rPr>
      </w:pPr>
      <w:r w:rsidRPr="006E32EE">
        <w:rPr>
          <w:rFonts w:asciiTheme="majorHAnsi" w:hAnsiTheme="majorHAnsi"/>
        </w:rPr>
        <w:t>Indicate the clinical significance and future clinical impact of the results of you study.  Indicate if you received adequate institutional support.</w:t>
      </w:r>
    </w:p>
    <w:p w14:paraId="226C4E06" w14:textId="77777777" w:rsidR="00C47A0D" w:rsidRPr="006E32EE" w:rsidRDefault="00C47A0D" w:rsidP="00162DEF">
      <w:pPr>
        <w:pStyle w:val="ListParagraph"/>
        <w:numPr>
          <w:ilvl w:val="0"/>
          <w:numId w:val="63"/>
        </w:numPr>
        <w:rPr>
          <w:rFonts w:asciiTheme="majorHAnsi" w:hAnsiTheme="majorHAnsi"/>
        </w:rPr>
      </w:pPr>
      <w:r w:rsidRPr="006E32EE">
        <w:rPr>
          <w:rFonts w:asciiTheme="majorHAnsi" w:hAnsiTheme="majorHAnsi"/>
        </w:rPr>
        <w:t xml:space="preserve">A one-page statement as to the significance of the support in terms of its contribution to the training of the applicant for a career in colon and rectal surgery, including </w:t>
      </w:r>
      <w:proofErr w:type="gramStart"/>
      <w:r w:rsidRPr="006E32EE">
        <w:rPr>
          <w:rFonts w:asciiTheme="majorHAnsi" w:hAnsiTheme="majorHAnsi"/>
        </w:rPr>
        <w:t>future plans</w:t>
      </w:r>
      <w:proofErr w:type="gramEnd"/>
      <w:r w:rsidRPr="006E32EE">
        <w:rPr>
          <w:rFonts w:asciiTheme="majorHAnsi" w:hAnsiTheme="majorHAnsi"/>
        </w:rPr>
        <w:t>.</w:t>
      </w:r>
    </w:p>
    <w:p w14:paraId="2FF9FB0C" w14:textId="2AB5E2F3" w:rsidR="00C47A0D" w:rsidRPr="006E32EE" w:rsidRDefault="00C47A0D" w:rsidP="00162DEF">
      <w:pPr>
        <w:pStyle w:val="ListParagraph"/>
        <w:numPr>
          <w:ilvl w:val="0"/>
          <w:numId w:val="63"/>
        </w:numPr>
        <w:rPr>
          <w:rFonts w:asciiTheme="majorHAnsi" w:hAnsiTheme="majorHAnsi"/>
        </w:rPr>
      </w:pPr>
      <w:r w:rsidRPr="006E32EE">
        <w:rPr>
          <w:rFonts w:asciiTheme="majorHAnsi" w:hAnsiTheme="majorHAnsi"/>
        </w:rPr>
        <w:lastRenderedPageBreak/>
        <w:t xml:space="preserve">A financial report must be submitted at the same time as the final report with a complete financial accounting of all ASCRS funds expended over the entire life of the project including a list of assets and any equipment purchased with these funds and any travel expenses associated with the award.  Please indicate how the expenditures relate to the project.  </w:t>
      </w:r>
    </w:p>
    <w:p w14:paraId="1ED0470A" w14:textId="297DF158" w:rsidR="00B311B9" w:rsidRPr="006E32EE" w:rsidRDefault="00B311B9" w:rsidP="00162DEF">
      <w:pPr>
        <w:pStyle w:val="ListParagraph"/>
        <w:numPr>
          <w:ilvl w:val="0"/>
          <w:numId w:val="63"/>
        </w:numPr>
        <w:rPr>
          <w:rFonts w:asciiTheme="majorHAnsi" w:hAnsiTheme="majorHAnsi"/>
        </w:rPr>
      </w:pPr>
      <w:r w:rsidRPr="006E32EE">
        <w:rPr>
          <w:rFonts w:asciiTheme="majorHAnsi" w:hAnsiTheme="majorHAnsi"/>
        </w:rPr>
        <w:t>Indicate your preference regarding posting this report on the ASCRS website grant pages.</w:t>
      </w:r>
    </w:p>
    <w:p w14:paraId="71CE5154" w14:textId="77777777" w:rsidR="00B311B9" w:rsidRPr="006E32EE" w:rsidRDefault="00B311B9" w:rsidP="00B311B9">
      <w:pPr>
        <w:rPr>
          <w:rFonts w:asciiTheme="majorHAnsi" w:hAnsiTheme="majorHAnsi"/>
        </w:rPr>
      </w:pPr>
    </w:p>
    <w:p w14:paraId="4E429383" w14:textId="4F86A3F1" w:rsidR="00B311B9" w:rsidRPr="006E32EE" w:rsidRDefault="00783DBF" w:rsidP="00B311B9">
      <w:pPr>
        <w:rPr>
          <w:rFonts w:asciiTheme="majorHAnsi" w:hAnsiTheme="majorHAnsi" w:cs="Arial"/>
          <w:color w:val="000000"/>
        </w:rPr>
      </w:pPr>
      <w:r w:rsidRPr="006E32EE">
        <w:rPr>
          <w:rFonts w:asciiTheme="majorHAnsi" w:hAnsiTheme="majorHAnsi"/>
        </w:rPr>
        <w:t xml:space="preserve">Please submit </w:t>
      </w:r>
      <w:r w:rsidR="00B311B9" w:rsidRPr="006E32EE">
        <w:rPr>
          <w:rFonts w:asciiTheme="majorHAnsi" w:hAnsiTheme="majorHAnsi"/>
        </w:rPr>
        <w:t xml:space="preserve">Grant </w:t>
      </w:r>
      <w:r w:rsidRPr="006E32EE">
        <w:rPr>
          <w:rFonts w:asciiTheme="majorHAnsi" w:hAnsiTheme="majorHAnsi"/>
        </w:rPr>
        <w:t>Reports to:</w:t>
      </w:r>
      <w:r w:rsidR="00B92157" w:rsidRPr="006E32EE">
        <w:rPr>
          <w:rFonts w:asciiTheme="majorHAnsi" w:hAnsiTheme="majorHAnsi"/>
        </w:rPr>
        <w:t xml:space="preserve"> </w:t>
      </w:r>
      <w:hyperlink r:id="rId11" w:history="1">
        <w:r w:rsidR="00B92157" w:rsidRPr="006E32EE">
          <w:rPr>
            <w:rStyle w:val="Hyperlink"/>
            <w:rFonts w:asciiTheme="majorHAnsi" w:hAnsiTheme="majorHAnsi" w:cs="Arial"/>
          </w:rPr>
          <w:t>rf@fascrs.org</w:t>
        </w:r>
      </w:hyperlink>
      <w:r w:rsidR="00D63BFE" w:rsidRPr="006E32EE">
        <w:rPr>
          <w:rFonts w:asciiTheme="majorHAnsi" w:hAnsiTheme="majorHAnsi" w:cs="Arial"/>
        </w:rPr>
        <w:t xml:space="preserve">        </w:t>
      </w:r>
      <w:r w:rsidR="00D63BFE" w:rsidRPr="006E32EE">
        <w:rPr>
          <w:rFonts w:asciiTheme="majorHAnsi" w:hAnsiTheme="majorHAnsi" w:cs="Arial"/>
          <w:color w:val="000000"/>
        </w:rPr>
        <w:tab/>
      </w:r>
      <w:bookmarkStart w:id="0" w:name="_Hlk509824996"/>
    </w:p>
    <w:p w14:paraId="4853E6A9" w14:textId="480DA367" w:rsidR="00B311B9" w:rsidRDefault="00B311B9" w:rsidP="00B311B9">
      <w:pPr>
        <w:pStyle w:val="Heading1"/>
      </w:pPr>
      <w:r>
        <w:t>Acknowledgements from the Foundation</w:t>
      </w:r>
    </w:p>
    <w:p w14:paraId="55C4AF3E" w14:textId="77777777" w:rsidR="00B311B9" w:rsidRPr="00765E6C" w:rsidRDefault="00B311B9" w:rsidP="00B311B9">
      <w:pPr>
        <w:pStyle w:val="ListParagraph"/>
        <w:numPr>
          <w:ilvl w:val="0"/>
          <w:numId w:val="65"/>
        </w:numPr>
        <w:rPr>
          <w:rFonts w:asciiTheme="majorHAnsi" w:hAnsiTheme="majorHAnsi"/>
        </w:rPr>
      </w:pPr>
      <w:r w:rsidRPr="00765E6C">
        <w:rPr>
          <w:rFonts w:asciiTheme="majorHAnsi" w:hAnsiTheme="majorHAnsi"/>
        </w:rPr>
        <w:t xml:space="preserve">To acknowledge your work, the Research Foundation will post final project reports on the ASCRS website grant pages. If you do not wish to have your final report posted on the website, please remember to include your preference in your final report. </w:t>
      </w:r>
    </w:p>
    <w:p w14:paraId="7583D328" w14:textId="77777777" w:rsidR="00B311B9" w:rsidRPr="00765E6C" w:rsidRDefault="00B311B9" w:rsidP="00B311B9">
      <w:pPr>
        <w:pStyle w:val="ListParagraph"/>
        <w:numPr>
          <w:ilvl w:val="0"/>
          <w:numId w:val="65"/>
        </w:numPr>
        <w:rPr>
          <w:rFonts w:asciiTheme="majorHAnsi" w:hAnsiTheme="majorHAnsi"/>
        </w:rPr>
      </w:pPr>
      <w:r w:rsidRPr="00765E6C">
        <w:rPr>
          <w:rFonts w:asciiTheme="majorHAnsi" w:hAnsiTheme="majorHAnsi"/>
        </w:rPr>
        <w:t>The ASCRS Annual Scientific Meeting General Surgery Forum organizers have agreed to hold one spot each year for one of the GSRRIG grantee’s that have submitted their final report. Final reports will be reviewed and one selected to present their work during this abstract session.</w:t>
      </w:r>
    </w:p>
    <w:bookmarkEnd w:id="0"/>
    <w:p w14:paraId="42842C94" w14:textId="5EB894F4" w:rsidR="00B311B9" w:rsidRDefault="00B311B9" w:rsidP="00B311B9">
      <w:pPr>
        <w:widowControl w:val="0"/>
        <w:autoSpaceDE w:val="0"/>
        <w:autoSpaceDN w:val="0"/>
        <w:adjustRightInd w:val="0"/>
        <w:rPr>
          <w:rFonts w:asciiTheme="majorHAnsi" w:hAnsiTheme="majorHAnsi" w:cs="Arial"/>
          <w:color w:val="000000"/>
          <w:sz w:val="23"/>
          <w:szCs w:val="23"/>
        </w:rPr>
      </w:pPr>
    </w:p>
    <w:sectPr w:rsidR="00B311B9" w:rsidSect="00056C40">
      <w:footerReference w:type="default" r:id="rId12"/>
      <w:pgSz w:w="12240" w:h="15840"/>
      <w:pgMar w:top="1440" w:right="810" w:bottom="126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992F" w14:textId="77777777" w:rsidR="0065042A" w:rsidRDefault="0065042A" w:rsidP="00E90F83">
      <w:r>
        <w:separator/>
      </w:r>
    </w:p>
  </w:endnote>
  <w:endnote w:type="continuationSeparator" w:id="0">
    <w:p w14:paraId="5652F6E3" w14:textId="77777777" w:rsidR="0065042A" w:rsidRDefault="0065042A" w:rsidP="00E9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B04A" w14:textId="4CEC4998" w:rsidR="00ED6212" w:rsidRPr="00ED6212" w:rsidRDefault="00ED6212" w:rsidP="00ED6212">
    <w:pPr>
      <w:pStyle w:val="Footer"/>
      <w:rPr>
        <w:rFonts w:ascii="Calibri" w:hAnsi="Calibri" w:cs="Calibri"/>
        <w:sz w:val="20"/>
        <w:szCs w:val="20"/>
      </w:rPr>
    </w:pPr>
    <w:r w:rsidRPr="00ED6212">
      <w:rPr>
        <w:rFonts w:ascii="Calibri" w:hAnsi="Calibri" w:cs="Calibri"/>
        <w:snapToGrid w:val="0"/>
        <w:sz w:val="20"/>
        <w:szCs w:val="20"/>
      </w:rPr>
      <w:t xml:space="preserve">Page </w:t>
    </w:r>
    <w:r w:rsidRPr="00ED6212">
      <w:rPr>
        <w:rFonts w:ascii="Calibri" w:hAnsi="Calibri" w:cs="Calibri"/>
        <w:snapToGrid w:val="0"/>
        <w:sz w:val="20"/>
        <w:szCs w:val="20"/>
      </w:rPr>
      <w:fldChar w:fldCharType="begin"/>
    </w:r>
    <w:r w:rsidRPr="00ED6212">
      <w:rPr>
        <w:rFonts w:ascii="Calibri" w:hAnsi="Calibri" w:cs="Calibri"/>
        <w:snapToGrid w:val="0"/>
        <w:sz w:val="20"/>
        <w:szCs w:val="20"/>
      </w:rPr>
      <w:instrText xml:space="preserve"> PAGE </w:instrText>
    </w:r>
    <w:r w:rsidRPr="00ED6212">
      <w:rPr>
        <w:rFonts w:ascii="Calibri" w:hAnsi="Calibri" w:cs="Calibri"/>
        <w:snapToGrid w:val="0"/>
        <w:sz w:val="20"/>
        <w:szCs w:val="20"/>
      </w:rPr>
      <w:fldChar w:fldCharType="separate"/>
    </w:r>
    <w:r w:rsidR="00601613">
      <w:rPr>
        <w:rFonts w:ascii="Calibri" w:hAnsi="Calibri" w:cs="Calibri"/>
        <w:noProof/>
        <w:snapToGrid w:val="0"/>
        <w:sz w:val="20"/>
        <w:szCs w:val="20"/>
      </w:rPr>
      <w:t>1</w:t>
    </w:r>
    <w:r w:rsidRPr="00ED6212">
      <w:rPr>
        <w:rFonts w:ascii="Calibri" w:hAnsi="Calibri" w:cs="Calibri"/>
        <w:snapToGrid w:val="0"/>
        <w:sz w:val="20"/>
        <w:szCs w:val="20"/>
      </w:rPr>
      <w:fldChar w:fldCharType="end"/>
    </w:r>
    <w:r w:rsidRPr="00ED6212">
      <w:rPr>
        <w:rFonts w:ascii="Calibri" w:hAnsi="Calibri" w:cs="Calibri"/>
        <w:snapToGrid w:val="0"/>
        <w:sz w:val="20"/>
        <w:szCs w:val="20"/>
      </w:rPr>
      <w:t xml:space="preserve"> of </w:t>
    </w:r>
    <w:r w:rsidRPr="00ED6212">
      <w:rPr>
        <w:rFonts w:ascii="Calibri" w:hAnsi="Calibri" w:cs="Calibri"/>
        <w:snapToGrid w:val="0"/>
        <w:sz w:val="20"/>
        <w:szCs w:val="20"/>
      </w:rPr>
      <w:fldChar w:fldCharType="begin"/>
    </w:r>
    <w:r w:rsidRPr="00ED6212">
      <w:rPr>
        <w:rFonts w:ascii="Calibri" w:hAnsi="Calibri" w:cs="Calibri"/>
        <w:snapToGrid w:val="0"/>
        <w:sz w:val="20"/>
        <w:szCs w:val="20"/>
      </w:rPr>
      <w:instrText xml:space="preserve"> NUMPAGES </w:instrText>
    </w:r>
    <w:r w:rsidRPr="00ED6212">
      <w:rPr>
        <w:rFonts w:ascii="Calibri" w:hAnsi="Calibri" w:cs="Calibri"/>
        <w:snapToGrid w:val="0"/>
        <w:sz w:val="20"/>
        <w:szCs w:val="20"/>
      </w:rPr>
      <w:fldChar w:fldCharType="separate"/>
    </w:r>
    <w:r w:rsidR="00601613">
      <w:rPr>
        <w:rFonts w:ascii="Calibri" w:hAnsi="Calibri" w:cs="Calibri"/>
        <w:noProof/>
        <w:snapToGrid w:val="0"/>
        <w:sz w:val="20"/>
        <w:szCs w:val="20"/>
      </w:rPr>
      <w:t>10</w:t>
    </w:r>
    <w:r w:rsidRPr="00ED6212">
      <w:rPr>
        <w:rFonts w:ascii="Calibri" w:hAnsi="Calibri" w:cs="Calibri"/>
        <w:snapToGrid w:val="0"/>
        <w:sz w:val="20"/>
        <w:szCs w:val="20"/>
      </w:rPr>
      <w:fldChar w:fldCharType="end"/>
    </w:r>
    <w:r w:rsidRPr="00ED6212">
      <w:rPr>
        <w:rFonts w:ascii="Calibri" w:hAnsi="Calibri" w:cs="Calibri"/>
        <w:snapToGrid w:val="0"/>
        <w:sz w:val="20"/>
        <w:szCs w:val="20"/>
      </w:rPr>
      <w:tab/>
    </w:r>
    <w:r w:rsidRPr="00ED6212">
      <w:rPr>
        <w:rFonts w:ascii="Calibri" w:hAnsi="Calibri" w:cs="Calibri"/>
        <w:snapToGrid w:val="0"/>
        <w:sz w:val="20"/>
        <w:szCs w:val="20"/>
      </w:rPr>
      <w:tab/>
      <w:t>January 202</w:t>
    </w:r>
    <w:r w:rsidR="00B81742">
      <w:rPr>
        <w:rFonts w:ascii="Calibri" w:hAnsi="Calibri" w:cs="Calibri"/>
        <w:snapToGrid w:val="0"/>
        <w:sz w:val="20"/>
        <w:szCs w:val="20"/>
      </w:rPr>
      <w:t>1</w:t>
    </w:r>
  </w:p>
  <w:p w14:paraId="5E5E37BB" w14:textId="560493F3" w:rsidR="0054680D" w:rsidRDefault="00546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EF84" w14:textId="77777777" w:rsidR="0065042A" w:rsidRDefault="0065042A" w:rsidP="00E90F83">
      <w:r>
        <w:separator/>
      </w:r>
    </w:p>
  </w:footnote>
  <w:footnote w:type="continuationSeparator" w:id="0">
    <w:p w14:paraId="5A0F2451" w14:textId="77777777" w:rsidR="0065042A" w:rsidRDefault="0065042A" w:rsidP="00E90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97A"/>
    <w:multiLevelType w:val="multilevel"/>
    <w:tmpl w:val="DD2E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545F1"/>
    <w:multiLevelType w:val="hybridMultilevel"/>
    <w:tmpl w:val="D6808C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574EA"/>
    <w:multiLevelType w:val="multilevel"/>
    <w:tmpl w:val="055A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D4353"/>
    <w:multiLevelType w:val="multilevel"/>
    <w:tmpl w:val="261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BE1FCD"/>
    <w:multiLevelType w:val="multilevel"/>
    <w:tmpl w:val="89B8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D14FE5"/>
    <w:multiLevelType w:val="hybridMultilevel"/>
    <w:tmpl w:val="BA6415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707F5F"/>
    <w:multiLevelType w:val="multilevel"/>
    <w:tmpl w:val="7C06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B013EB"/>
    <w:multiLevelType w:val="hybridMultilevel"/>
    <w:tmpl w:val="30D6CDD6"/>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9355C02"/>
    <w:multiLevelType w:val="hybridMultilevel"/>
    <w:tmpl w:val="F2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345AA"/>
    <w:multiLevelType w:val="hybridMultilevel"/>
    <w:tmpl w:val="0AF81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41D76"/>
    <w:multiLevelType w:val="multilevel"/>
    <w:tmpl w:val="D628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816C8F"/>
    <w:multiLevelType w:val="hybridMultilevel"/>
    <w:tmpl w:val="0738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642A1"/>
    <w:multiLevelType w:val="hybridMultilevel"/>
    <w:tmpl w:val="B1D4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09566B"/>
    <w:multiLevelType w:val="hybridMultilevel"/>
    <w:tmpl w:val="241C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E08DF"/>
    <w:multiLevelType w:val="hybridMultilevel"/>
    <w:tmpl w:val="059C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325A5"/>
    <w:multiLevelType w:val="multilevel"/>
    <w:tmpl w:val="A99E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05D04"/>
    <w:multiLevelType w:val="hybridMultilevel"/>
    <w:tmpl w:val="676AE356"/>
    <w:lvl w:ilvl="0" w:tplc="04090003">
      <w:start w:val="1"/>
      <w:numFmt w:val="bullet"/>
      <w:lvlText w:val="o"/>
      <w:lvlJc w:val="left"/>
      <w:pPr>
        <w:ind w:left="1800" w:hanging="360"/>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9F0A75"/>
    <w:multiLevelType w:val="hybridMultilevel"/>
    <w:tmpl w:val="FF37FF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70F212F"/>
    <w:multiLevelType w:val="multilevel"/>
    <w:tmpl w:val="9FC6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B8658C"/>
    <w:multiLevelType w:val="hybridMultilevel"/>
    <w:tmpl w:val="16B2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45EB7"/>
    <w:multiLevelType w:val="hybridMultilevel"/>
    <w:tmpl w:val="9586D8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C7EDE"/>
    <w:multiLevelType w:val="multilevel"/>
    <w:tmpl w:val="998E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C6715D"/>
    <w:multiLevelType w:val="hybridMultilevel"/>
    <w:tmpl w:val="9EE071F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2D38796A"/>
    <w:multiLevelType w:val="multilevel"/>
    <w:tmpl w:val="3AE0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BE2966"/>
    <w:multiLevelType w:val="multilevel"/>
    <w:tmpl w:val="E228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5A7D27"/>
    <w:multiLevelType w:val="hybridMultilevel"/>
    <w:tmpl w:val="3BB0305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776303"/>
    <w:multiLevelType w:val="multilevel"/>
    <w:tmpl w:val="494A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997CFA"/>
    <w:multiLevelType w:val="hybridMultilevel"/>
    <w:tmpl w:val="B04864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94252A"/>
    <w:multiLevelType w:val="multilevel"/>
    <w:tmpl w:val="D0E4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EC6DE1"/>
    <w:multiLevelType w:val="multilevel"/>
    <w:tmpl w:val="293E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DC0874"/>
    <w:multiLevelType w:val="multilevel"/>
    <w:tmpl w:val="13A2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672E88"/>
    <w:multiLevelType w:val="hybridMultilevel"/>
    <w:tmpl w:val="8D9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B56D6B"/>
    <w:multiLevelType w:val="hybridMultilevel"/>
    <w:tmpl w:val="FB021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E34041"/>
    <w:multiLevelType w:val="multilevel"/>
    <w:tmpl w:val="7BA4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0CA40E1"/>
    <w:multiLevelType w:val="hybridMultilevel"/>
    <w:tmpl w:val="207E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EA0203"/>
    <w:multiLevelType w:val="hybridMultilevel"/>
    <w:tmpl w:val="CB309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A441F1"/>
    <w:multiLevelType w:val="multilevel"/>
    <w:tmpl w:val="DDDE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AF3464"/>
    <w:multiLevelType w:val="multilevel"/>
    <w:tmpl w:val="6048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D65335"/>
    <w:multiLevelType w:val="hybridMultilevel"/>
    <w:tmpl w:val="CA0CD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A47591C"/>
    <w:multiLevelType w:val="multilevel"/>
    <w:tmpl w:val="A952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4A2D92"/>
    <w:multiLevelType w:val="hybridMultilevel"/>
    <w:tmpl w:val="A8BEF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7A6347"/>
    <w:multiLevelType w:val="hybridMultilevel"/>
    <w:tmpl w:val="C63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A87D31"/>
    <w:multiLevelType w:val="multilevel"/>
    <w:tmpl w:val="3A924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CD37AE4"/>
    <w:multiLevelType w:val="multilevel"/>
    <w:tmpl w:val="8B78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E571B82"/>
    <w:multiLevelType w:val="hybridMultilevel"/>
    <w:tmpl w:val="E5EAD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36144D"/>
    <w:multiLevelType w:val="hybridMultilevel"/>
    <w:tmpl w:val="3CB2C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5E29BE"/>
    <w:multiLevelType w:val="hybridMultilevel"/>
    <w:tmpl w:val="AD6EEE1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73A1CD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8" w15:restartNumberingAfterBreak="0">
    <w:nsid w:val="576C230D"/>
    <w:multiLevelType w:val="multilevel"/>
    <w:tmpl w:val="B53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510923"/>
    <w:multiLevelType w:val="hybridMultilevel"/>
    <w:tmpl w:val="BA2E10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5B5A5683"/>
    <w:multiLevelType w:val="multilevel"/>
    <w:tmpl w:val="5B7E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BC4555"/>
    <w:multiLevelType w:val="multilevel"/>
    <w:tmpl w:val="086A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2F4672A"/>
    <w:multiLevelType w:val="hybridMultilevel"/>
    <w:tmpl w:val="DDF48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C84666"/>
    <w:multiLevelType w:val="multilevel"/>
    <w:tmpl w:val="06FE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43E7A8E"/>
    <w:multiLevelType w:val="hybridMultilevel"/>
    <w:tmpl w:val="B8EA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4E2ED7"/>
    <w:multiLevelType w:val="multilevel"/>
    <w:tmpl w:val="4A98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B2111F"/>
    <w:multiLevelType w:val="multilevel"/>
    <w:tmpl w:val="F4FE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CC6714"/>
    <w:multiLevelType w:val="hybridMultilevel"/>
    <w:tmpl w:val="64464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06134D"/>
    <w:multiLevelType w:val="hybridMultilevel"/>
    <w:tmpl w:val="2BCEDB4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6E323BFD"/>
    <w:multiLevelType w:val="hybridMultilevel"/>
    <w:tmpl w:val="14B0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C8252E"/>
    <w:multiLevelType w:val="multilevel"/>
    <w:tmpl w:val="2924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6E031B4"/>
    <w:multiLevelType w:val="hybridMultilevel"/>
    <w:tmpl w:val="9168E58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77BF332B"/>
    <w:multiLevelType w:val="hybridMultilevel"/>
    <w:tmpl w:val="837E1CC4"/>
    <w:lvl w:ilvl="0" w:tplc="2C9E36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8E1552"/>
    <w:multiLevelType w:val="multilevel"/>
    <w:tmpl w:val="5574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DC23D95"/>
    <w:multiLevelType w:val="multilevel"/>
    <w:tmpl w:val="78E0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57"/>
  </w:num>
  <w:num w:numId="3">
    <w:abstractNumId w:val="45"/>
  </w:num>
  <w:num w:numId="4">
    <w:abstractNumId w:val="9"/>
  </w:num>
  <w:num w:numId="5">
    <w:abstractNumId w:val="34"/>
  </w:num>
  <w:num w:numId="6">
    <w:abstractNumId w:val="17"/>
  </w:num>
  <w:num w:numId="7">
    <w:abstractNumId w:val="40"/>
  </w:num>
  <w:num w:numId="8">
    <w:abstractNumId w:val="58"/>
  </w:num>
  <w:num w:numId="9">
    <w:abstractNumId w:val="25"/>
  </w:num>
  <w:num w:numId="10">
    <w:abstractNumId w:val="61"/>
  </w:num>
  <w:num w:numId="11">
    <w:abstractNumId w:val="46"/>
  </w:num>
  <w:num w:numId="12">
    <w:abstractNumId w:val="41"/>
  </w:num>
  <w:num w:numId="13">
    <w:abstractNumId w:val="59"/>
  </w:num>
  <w:num w:numId="14">
    <w:abstractNumId w:val="22"/>
  </w:num>
  <w:num w:numId="15">
    <w:abstractNumId w:val="32"/>
  </w:num>
  <w:num w:numId="16">
    <w:abstractNumId w:val="38"/>
  </w:num>
  <w:num w:numId="17">
    <w:abstractNumId w:val="16"/>
  </w:num>
  <w:num w:numId="18">
    <w:abstractNumId w:val="1"/>
  </w:num>
  <w:num w:numId="19">
    <w:abstractNumId w:val="48"/>
  </w:num>
  <w:num w:numId="20">
    <w:abstractNumId w:val="21"/>
  </w:num>
  <w:num w:numId="21">
    <w:abstractNumId w:val="10"/>
  </w:num>
  <w:num w:numId="22">
    <w:abstractNumId w:val="64"/>
  </w:num>
  <w:num w:numId="23">
    <w:abstractNumId w:val="39"/>
  </w:num>
  <w:num w:numId="24">
    <w:abstractNumId w:val="43"/>
  </w:num>
  <w:num w:numId="25">
    <w:abstractNumId w:val="26"/>
  </w:num>
  <w:num w:numId="26">
    <w:abstractNumId w:val="28"/>
  </w:num>
  <w:num w:numId="27">
    <w:abstractNumId w:val="51"/>
  </w:num>
  <w:num w:numId="28">
    <w:abstractNumId w:val="15"/>
  </w:num>
  <w:num w:numId="29">
    <w:abstractNumId w:val="55"/>
  </w:num>
  <w:num w:numId="30">
    <w:abstractNumId w:val="24"/>
  </w:num>
  <w:num w:numId="31">
    <w:abstractNumId w:val="18"/>
  </w:num>
  <w:num w:numId="32">
    <w:abstractNumId w:val="4"/>
  </w:num>
  <w:num w:numId="33">
    <w:abstractNumId w:val="36"/>
  </w:num>
  <w:num w:numId="34">
    <w:abstractNumId w:val="6"/>
  </w:num>
  <w:num w:numId="35">
    <w:abstractNumId w:val="56"/>
  </w:num>
  <w:num w:numId="36">
    <w:abstractNumId w:val="37"/>
  </w:num>
  <w:num w:numId="37">
    <w:abstractNumId w:val="23"/>
  </w:num>
  <w:num w:numId="38">
    <w:abstractNumId w:val="33"/>
  </w:num>
  <w:num w:numId="39">
    <w:abstractNumId w:val="63"/>
  </w:num>
  <w:num w:numId="40">
    <w:abstractNumId w:val="60"/>
  </w:num>
  <w:num w:numId="41">
    <w:abstractNumId w:val="2"/>
  </w:num>
  <w:num w:numId="42">
    <w:abstractNumId w:val="3"/>
  </w:num>
  <w:num w:numId="43">
    <w:abstractNumId w:val="29"/>
  </w:num>
  <w:num w:numId="44">
    <w:abstractNumId w:val="50"/>
  </w:num>
  <w:num w:numId="45">
    <w:abstractNumId w:val="30"/>
  </w:num>
  <w:num w:numId="46">
    <w:abstractNumId w:val="53"/>
  </w:num>
  <w:num w:numId="47">
    <w:abstractNumId w:val="0"/>
  </w:num>
  <w:num w:numId="48">
    <w:abstractNumId w:val="42"/>
  </w:num>
  <w:num w:numId="49">
    <w:abstractNumId w:val="62"/>
  </w:num>
  <w:num w:numId="50">
    <w:abstractNumId w:val="54"/>
  </w:num>
  <w:num w:numId="51">
    <w:abstractNumId w:val="8"/>
  </w:num>
  <w:num w:numId="52">
    <w:abstractNumId w:val="19"/>
  </w:num>
  <w:num w:numId="53">
    <w:abstractNumId w:val="12"/>
  </w:num>
  <w:num w:numId="54">
    <w:abstractNumId w:val="14"/>
  </w:num>
  <w:num w:numId="55">
    <w:abstractNumId w:val="13"/>
  </w:num>
  <w:num w:numId="56">
    <w:abstractNumId w:val="52"/>
  </w:num>
  <w:num w:numId="57">
    <w:abstractNumId w:val="49"/>
  </w:num>
  <w:num w:numId="58">
    <w:abstractNumId w:val="7"/>
  </w:num>
  <w:num w:numId="59">
    <w:abstractNumId w:val="5"/>
  </w:num>
  <w:num w:numId="60">
    <w:abstractNumId w:val="44"/>
  </w:num>
  <w:num w:numId="61">
    <w:abstractNumId w:val="31"/>
  </w:num>
  <w:num w:numId="62">
    <w:abstractNumId w:val="35"/>
  </w:num>
  <w:num w:numId="63">
    <w:abstractNumId w:val="20"/>
  </w:num>
  <w:num w:numId="64">
    <w:abstractNumId w:val="27"/>
  </w:num>
  <w:num w:numId="65">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B6C"/>
    <w:rsid w:val="00004776"/>
    <w:rsid w:val="00024930"/>
    <w:rsid w:val="00027954"/>
    <w:rsid w:val="00056C40"/>
    <w:rsid w:val="000577D3"/>
    <w:rsid w:val="00057EF1"/>
    <w:rsid w:val="000F7D73"/>
    <w:rsid w:val="001440B6"/>
    <w:rsid w:val="00145EB1"/>
    <w:rsid w:val="00153F30"/>
    <w:rsid w:val="001549CA"/>
    <w:rsid w:val="00154DE0"/>
    <w:rsid w:val="00155911"/>
    <w:rsid w:val="00162DEF"/>
    <w:rsid w:val="00176E21"/>
    <w:rsid w:val="001B13FF"/>
    <w:rsid w:val="001D009C"/>
    <w:rsid w:val="001F1869"/>
    <w:rsid w:val="00257CD0"/>
    <w:rsid w:val="00265A2C"/>
    <w:rsid w:val="002A34EB"/>
    <w:rsid w:val="002D0F7D"/>
    <w:rsid w:val="0031388E"/>
    <w:rsid w:val="00330801"/>
    <w:rsid w:val="00343AB1"/>
    <w:rsid w:val="00346599"/>
    <w:rsid w:val="00347860"/>
    <w:rsid w:val="003668B1"/>
    <w:rsid w:val="00386041"/>
    <w:rsid w:val="003B7956"/>
    <w:rsid w:val="00411F1F"/>
    <w:rsid w:val="0041759B"/>
    <w:rsid w:val="0043320F"/>
    <w:rsid w:val="0043541B"/>
    <w:rsid w:val="00453AFF"/>
    <w:rsid w:val="00454501"/>
    <w:rsid w:val="004A3101"/>
    <w:rsid w:val="004B7030"/>
    <w:rsid w:val="004C46B6"/>
    <w:rsid w:val="004C49CB"/>
    <w:rsid w:val="004D7D69"/>
    <w:rsid w:val="005035BF"/>
    <w:rsid w:val="0054680D"/>
    <w:rsid w:val="0054705F"/>
    <w:rsid w:val="00561BAE"/>
    <w:rsid w:val="005627DA"/>
    <w:rsid w:val="005727CA"/>
    <w:rsid w:val="00572D4E"/>
    <w:rsid w:val="00574C0D"/>
    <w:rsid w:val="005A58BB"/>
    <w:rsid w:val="005B22DF"/>
    <w:rsid w:val="00601613"/>
    <w:rsid w:val="00604FD8"/>
    <w:rsid w:val="0065042A"/>
    <w:rsid w:val="006873A1"/>
    <w:rsid w:val="006B2CC7"/>
    <w:rsid w:val="006E32EE"/>
    <w:rsid w:val="00707910"/>
    <w:rsid w:val="0072705C"/>
    <w:rsid w:val="007617EC"/>
    <w:rsid w:val="00764881"/>
    <w:rsid w:val="00771B6C"/>
    <w:rsid w:val="00783DBF"/>
    <w:rsid w:val="00786CAB"/>
    <w:rsid w:val="00787879"/>
    <w:rsid w:val="007B1F4F"/>
    <w:rsid w:val="007E3CB9"/>
    <w:rsid w:val="00821E03"/>
    <w:rsid w:val="00872C7A"/>
    <w:rsid w:val="008843B5"/>
    <w:rsid w:val="00896925"/>
    <w:rsid w:val="008A11E5"/>
    <w:rsid w:val="008A52CA"/>
    <w:rsid w:val="008C503A"/>
    <w:rsid w:val="00911C23"/>
    <w:rsid w:val="00917948"/>
    <w:rsid w:val="009344E3"/>
    <w:rsid w:val="00953B5D"/>
    <w:rsid w:val="00971DAC"/>
    <w:rsid w:val="00993B27"/>
    <w:rsid w:val="00A263CD"/>
    <w:rsid w:val="00A62CFD"/>
    <w:rsid w:val="00A717EE"/>
    <w:rsid w:val="00A76152"/>
    <w:rsid w:val="00A84C97"/>
    <w:rsid w:val="00AA6E8B"/>
    <w:rsid w:val="00B004A9"/>
    <w:rsid w:val="00B27430"/>
    <w:rsid w:val="00B311B9"/>
    <w:rsid w:val="00B33D36"/>
    <w:rsid w:val="00B36A07"/>
    <w:rsid w:val="00B81742"/>
    <w:rsid w:val="00B92157"/>
    <w:rsid w:val="00BE52EF"/>
    <w:rsid w:val="00C04C7A"/>
    <w:rsid w:val="00C47A0D"/>
    <w:rsid w:val="00C513F2"/>
    <w:rsid w:val="00C611A1"/>
    <w:rsid w:val="00C87233"/>
    <w:rsid w:val="00CE3DA7"/>
    <w:rsid w:val="00CF0CCF"/>
    <w:rsid w:val="00D0701A"/>
    <w:rsid w:val="00D15929"/>
    <w:rsid w:val="00D20CA3"/>
    <w:rsid w:val="00D4307A"/>
    <w:rsid w:val="00D63BFE"/>
    <w:rsid w:val="00D8755A"/>
    <w:rsid w:val="00D9110A"/>
    <w:rsid w:val="00D97A69"/>
    <w:rsid w:val="00DA0660"/>
    <w:rsid w:val="00DF2A93"/>
    <w:rsid w:val="00E20758"/>
    <w:rsid w:val="00E55A7A"/>
    <w:rsid w:val="00E5719B"/>
    <w:rsid w:val="00E649F8"/>
    <w:rsid w:val="00E73417"/>
    <w:rsid w:val="00E90F83"/>
    <w:rsid w:val="00EA4E0C"/>
    <w:rsid w:val="00ED3D70"/>
    <w:rsid w:val="00ED42A0"/>
    <w:rsid w:val="00ED6212"/>
    <w:rsid w:val="00EE6E9A"/>
    <w:rsid w:val="00EF59FE"/>
    <w:rsid w:val="00F02624"/>
    <w:rsid w:val="00F35E39"/>
    <w:rsid w:val="00F677AA"/>
    <w:rsid w:val="00F744E7"/>
    <w:rsid w:val="00F9062A"/>
    <w:rsid w:val="00F977C3"/>
    <w:rsid w:val="00FA0964"/>
    <w:rsid w:val="00FA461D"/>
    <w:rsid w:val="00FD2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5E352"/>
  <w15:docId w15:val="{9F39DAAA-DC78-43EF-B3B0-7970A291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FD8"/>
  </w:style>
  <w:style w:type="paragraph" w:styleId="Heading1">
    <w:name w:val="heading 1"/>
    <w:basedOn w:val="Normal"/>
    <w:next w:val="Normal"/>
    <w:link w:val="Heading1Char"/>
    <w:uiPriority w:val="9"/>
    <w:qFormat/>
    <w:rsid w:val="00771B6C"/>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71B6C"/>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1B6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1B6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1B6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1B6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1B6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1B6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1B6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B6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71B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1B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1B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1B6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1B6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1B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1B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1B6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04C7A"/>
    <w:pPr>
      <w:ind w:left="720"/>
      <w:contextualSpacing/>
    </w:pPr>
  </w:style>
  <w:style w:type="paragraph" w:customStyle="1" w:styleId="Default">
    <w:name w:val="Default"/>
    <w:rsid w:val="004C46B6"/>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0F7D73"/>
    <w:rPr>
      <w:color w:val="0000FF" w:themeColor="hyperlink"/>
      <w:u w:val="single"/>
    </w:rPr>
  </w:style>
  <w:style w:type="character" w:styleId="CommentReference">
    <w:name w:val="annotation reference"/>
    <w:basedOn w:val="DefaultParagraphFont"/>
    <w:uiPriority w:val="99"/>
    <w:semiHidden/>
    <w:unhideWhenUsed/>
    <w:rsid w:val="00E5719B"/>
    <w:rPr>
      <w:sz w:val="18"/>
      <w:szCs w:val="18"/>
    </w:rPr>
  </w:style>
  <w:style w:type="paragraph" w:styleId="CommentText">
    <w:name w:val="annotation text"/>
    <w:basedOn w:val="Normal"/>
    <w:link w:val="CommentTextChar"/>
    <w:uiPriority w:val="99"/>
    <w:semiHidden/>
    <w:unhideWhenUsed/>
    <w:rsid w:val="00E5719B"/>
  </w:style>
  <w:style w:type="character" w:customStyle="1" w:styleId="CommentTextChar">
    <w:name w:val="Comment Text Char"/>
    <w:basedOn w:val="DefaultParagraphFont"/>
    <w:link w:val="CommentText"/>
    <w:uiPriority w:val="99"/>
    <w:semiHidden/>
    <w:rsid w:val="00E5719B"/>
  </w:style>
  <w:style w:type="paragraph" w:styleId="CommentSubject">
    <w:name w:val="annotation subject"/>
    <w:basedOn w:val="CommentText"/>
    <w:next w:val="CommentText"/>
    <w:link w:val="CommentSubjectChar"/>
    <w:uiPriority w:val="99"/>
    <w:semiHidden/>
    <w:unhideWhenUsed/>
    <w:rsid w:val="00E5719B"/>
    <w:rPr>
      <w:b/>
      <w:bCs/>
      <w:sz w:val="20"/>
      <w:szCs w:val="20"/>
    </w:rPr>
  </w:style>
  <w:style w:type="character" w:customStyle="1" w:styleId="CommentSubjectChar">
    <w:name w:val="Comment Subject Char"/>
    <w:basedOn w:val="CommentTextChar"/>
    <w:link w:val="CommentSubject"/>
    <w:uiPriority w:val="99"/>
    <w:semiHidden/>
    <w:rsid w:val="00E5719B"/>
    <w:rPr>
      <w:b/>
      <w:bCs/>
      <w:sz w:val="20"/>
      <w:szCs w:val="20"/>
    </w:rPr>
  </w:style>
  <w:style w:type="paragraph" w:styleId="BalloonText">
    <w:name w:val="Balloon Text"/>
    <w:basedOn w:val="Normal"/>
    <w:link w:val="BalloonTextChar"/>
    <w:uiPriority w:val="99"/>
    <w:semiHidden/>
    <w:unhideWhenUsed/>
    <w:rsid w:val="00E571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19B"/>
    <w:rPr>
      <w:rFonts w:ascii="Lucida Grande" w:hAnsi="Lucida Grande" w:cs="Lucida Grande"/>
      <w:sz w:val="18"/>
      <w:szCs w:val="18"/>
    </w:rPr>
  </w:style>
  <w:style w:type="table" w:styleId="TableGrid">
    <w:name w:val="Table Grid"/>
    <w:basedOn w:val="TableNormal"/>
    <w:uiPriority w:val="59"/>
    <w:rsid w:val="00727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3AFF"/>
    <w:rPr>
      <w:color w:val="800080" w:themeColor="followedHyperlink"/>
      <w:u w:val="single"/>
    </w:rPr>
  </w:style>
  <w:style w:type="paragraph" w:styleId="Header">
    <w:name w:val="header"/>
    <w:basedOn w:val="Normal"/>
    <w:link w:val="HeaderChar"/>
    <w:uiPriority w:val="99"/>
    <w:unhideWhenUsed/>
    <w:rsid w:val="00E90F83"/>
    <w:pPr>
      <w:tabs>
        <w:tab w:val="center" w:pos="4680"/>
        <w:tab w:val="right" w:pos="9360"/>
      </w:tabs>
    </w:pPr>
  </w:style>
  <w:style w:type="character" w:customStyle="1" w:styleId="HeaderChar">
    <w:name w:val="Header Char"/>
    <w:basedOn w:val="DefaultParagraphFont"/>
    <w:link w:val="Header"/>
    <w:uiPriority w:val="99"/>
    <w:rsid w:val="00E90F83"/>
  </w:style>
  <w:style w:type="paragraph" w:styleId="Footer">
    <w:name w:val="footer"/>
    <w:basedOn w:val="Normal"/>
    <w:link w:val="FooterChar"/>
    <w:uiPriority w:val="99"/>
    <w:unhideWhenUsed/>
    <w:rsid w:val="00E90F83"/>
    <w:pPr>
      <w:tabs>
        <w:tab w:val="center" w:pos="4680"/>
        <w:tab w:val="right" w:pos="9360"/>
      </w:tabs>
    </w:pPr>
  </w:style>
  <w:style w:type="character" w:customStyle="1" w:styleId="FooterChar">
    <w:name w:val="Footer Char"/>
    <w:basedOn w:val="DefaultParagraphFont"/>
    <w:link w:val="Footer"/>
    <w:uiPriority w:val="99"/>
    <w:rsid w:val="00E90F83"/>
  </w:style>
  <w:style w:type="character" w:customStyle="1" w:styleId="Mention1">
    <w:name w:val="Mention1"/>
    <w:basedOn w:val="DefaultParagraphFont"/>
    <w:uiPriority w:val="99"/>
    <w:semiHidden/>
    <w:unhideWhenUsed/>
    <w:rsid w:val="00D63BFE"/>
    <w:rPr>
      <w:color w:val="2B579A"/>
      <w:shd w:val="clear" w:color="auto" w:fill="E6E6E6"/>
    </w:rPr>
  </w:style>
  <w:style w:type="character" w:styleId="UnresolvedMention">
    <w:name w:val="Unresolved Mention"/>
    <w:basedOn w:val="DefaultParagraphFont"/>
    <w:uiPriority w:val="99"/>
    <w:semiHidden/>
    <w:unhideWhenUsed/>
    <w:rsid w:val="00B92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0867">
      <w:bodyDiv w:val="1"/>
      <w:marLeft w:val="0"/>
      <w:marRight w:val="0"/>
      <w:marTop w:val="0"/>
      <w:marBottom w:val="0"/>
      <w:divBdr>
        <w:top w:val="none" w:sz="0" w:space="0" w:color="auto"/>
        <w:left w:val="none" w:sz="0" w:space="0" w:color="auto"/>
        <w:bottom w:val="none" w:sz="0" w:space="0" w:color="auto"/>
        <w:right w:val="none" w:sz="0" w:space="0" w:color="auto"/>
      </w:divBdr>
    </w:div>
    <w:div w:id="1496720798">
      <w:bodyDiv w:val="1"/>
      <w:marLeft w:val="0"/>
      <w:marRight w:val="0"/>
      <w:marTop w:val="0"/>
      <w:marBottom w:val="0"/>
      <w:divBdr>
        <w:top w:val="none" w:sz="0" w:space="0" w:color="auto"/>
        <w:left w:val="none" w:sz="0" w:space="0" w:color="auto"/>
        <w:bottom w:val="none" w:sz="0" w:space="0" w:color="auto"/>
        <w:right w:val="none" w:sz="0" w:space="0" w:color="auto"/>
      </w:divBdr>
    </w:div>
    <w:div w:id="1930194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f@fascrs.org"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9CA9745796334FA1EFA25A83B9A8F5" ma:contentTypeVersion="13" ma:contentTypeDescription="Create a new document." ma:contentTypeScope="" ma:versionID="4cc11fdeb9870d3939e1a821329cd98c">
  <xsd:schema xmlns:xsd="http://www.w3.org/2001/XMLSchema" xmlns:xs="http://www.w3.org/2001/XMLSchema" xmlns:p="http://schemas.microsoft.com/office/2006/metadata/properties" xmlns:ns2="a4ec6c40-ca83-4fd8-bb8e-97aaa521c018" xmlns:ns3="f1197902-8556-49cb-a1da-678d2ac1c64d" targetNamespace="http://schemas.microsoft.com/office/2006/metadata/properties" ma:root="true" ma:fieldsID="805e1191eb63b5964c65afb43a33a8fe" ns2:_="" ns3:_="">
    <xsd:import namespace="a4ec6c40-ca83-4fd8-bb8e-97aaa521c018"/>
    <xsd:import namespace="f1197902-8556-49cb-a1da-678d2ac1c6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c6c40-ca83-4fd8-bb8e-97aaa521c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97902-8556-49cb-a1da-678d2ac1c6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1F3FF-7B01-43C7-B31D-74A7E8ABD7D7}">
  <ds:schemaRefs>
    <ds:schemaRef ds:uri="http://schemas.microsoft.com/office/infopath/2007/PartnerControls"/>
    <ds:schemaRef ds:uri="http://purl.org/dc/elements/1.1/"/>
    <ds:schemaRef ds:uri="http://purl.org/dc/dcmitype/"/>
    <ds:schemaRef ds:uri="http://purl.org/dc/terms/"/>
    <ds:schemaRef ds:uri="http://www.w3.org/XML/1998/namespace"/>
    <ds:schemaRef ds:uri="http://schemas.microsoft.com/office/2006/documentManagement/types"/>
    <ds:schemaRef ds:uri="a4ec6c40-ca83-4fd8-bb8e-97aaa521c018"/>
    <ds:schemaRef ds:uri="http://schemas.openxmlformats.org/package/2006/metadata/core-properties"/>
    <ds:schemaRef ds:uri="f1197902-8556-49cb-a1da-678d2ac1c64d"/>
    <ds:schemaRef ds:uri="http://schemas.microsoft.com/office/2006/metadata/properties"/>
  </ds:schemaRefs>
</ds:datastoreItem>
</file>

<file path=customXml/itemProps2.xml><?xml version="1.0" encoding="utf-8"?>
<ds:datastoreItem xmlns:ds="http://schemas.openxmlformats.org/officeDocument/2006/customXml" ds:itemID="{89F11B13-0C47-45DC-85B8-1B5897A46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c6c40-ca83-4fd8-bb8e-97aaa521c018"/>
    <ds:schemaRef ds:uri="f1197902-8556-49cb-a1da-678d2ac1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15A82-9FDC-45F5-BF57-FD2E8D3E17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th8q</dc:creator>
  <cp:keywords/>
  <dc:description/>
  <cp:lastModifiedBy>Krista Baran</cp:lastModifiedBy>
  <cp:revision>2</cp:revision>
  <cp:lastPrinted>2021-02-04T22:43:00Z</cp:lastPrinted>
  <dcterms:created xsi:type="dcterms:W3CDTF">2021-06-16T21:03:00Z</dcterms:created>
  <dcterms:modified xsi:type="dcterms:W3CDTF">2021-06-16T21:03:00Z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0x010100109CA9745796334FA1EFA25A83B9A8F5</vt:lpwstr>
  </property>
  <property fmtid="{D5CDD505-2E9C-101B-9397-08002B2CF9AE}" pid="3" name="Order">
    <vt:r8>8178800</vt:r8>
  </property>
</Properties>
</file>